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99F" w:rsidRPr="00F4199F" w:rsidRDefault="00F4199F" w:rsidP="00F4199F">
      <w:pPr>
        <w:spacing w:after="0" w:line="240" w:lineRule="auto"/>
        <w:jc w:val="center"/>
        <w:rPr>
          <w:rFonts w:ascii="U_Journ" w:eastAsia="Times New Roman" w:hAnsi="U_Journ" w:cs="Times New Roman"/>
          <w:color w:val="000000"/>
          <w:sz w:val="28"/>
          <w:szCs w:val="28"/>
        </w:rPr>
      </w:pPr>
      <w:r w:rsidRPr="00F4199F">
        <w:rPr>
          <w:rFonts w:ascii="Tahoma" w:eastAsia="Times New Roman" w:hAnsi="Tahoma" w:cs="Tahoma"/>
          <w:b/>
          <w:bCs/>
          <w:color w:val="000000"/>
          <w:sz w:val="30"/>
          <w:szCs w:val="30"/>
          <w:lang w:val="uz-Cyrl-UZ"/>
        </w:rPr>
        <w:t> </w:t>
      </w:r>
      <w:r w:rsidRPr="00F4199F">
        <w:rPr>
          <w:rFonts w:ascii="Tahoma" w:eastAsia="Times New Roman" w:hAnsi="Tahoma" w:cs="Tahoma"/>
          <w:b/>
          <w:bCs/>
          <w:color w:val="000000"/>
          <w:sz w:val="30"/>
          <w:szCs w:val="30"/>
          <w:lang w:val="uk-UA"/>
        </w:rPr>
        <w:t>Виждон эркинлиги ва диний ташкилотлар</w:t>
      </w:r>
    </w:p>
    <w:p w:rsidR="00F4199F" w:rsidRPr="00F4199F" w:rsidRDefault="00F4199F" w:rsidP="00F4199F">
      <w:pPr>
        <w:spacing w:after="0" w:line="240" w:lineRule="auto"/>
        <w:ind w:firstLine="720"/>
        <w:jc w:val="center"/>
        <w:rPr>
          <w:rFonts w:ascii="U_Journ" w:eastAsia="Times New Roman" w:hAnsi="U_Journ" w:cs="Times New Roman"/>
          <w:color w:val="000000"/>
          <w:sz w:val="28"/>
          <w:szCs w:val="28"/>
        </w:rPr>
      </w:pPr>
      <w:r w:rsidRPr="00F4199F">
        <w:rPr>
          <w:rFonts w:ascii="Tahoma" w:eastAsia="Times New Roman" w:hAnsi="Tahoma" w:cs="Tahoma"/>
          <w:b/>
          <w:bCs/>
          <w:color w:val="000000"/>
          <w:sz w:val="20"/>
          <w:szCs w:val="20"/>
          <w:lang w:val="uk-UA"/>
        </w:rPr>
        <w:t>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Фуқароларнинг виждон эркинлиги ва ҳуқуқини ҳимоя қилиш, диний ташкилотлар фаолиятини қон</w:t>
      </w:r>
      <w:r w:rsidRPr="00F4199F">
        <w:rPr>
          <w:rFonts w:ascii="Tahoma" w:eastAsia="Times New Roman" w:hAnsi="Tahoma" w:cs="Tahoma"/>
          <w:color w:val="000000"/>
          <w:sz w:val="30"/>
          <w:szCs w:val="30"/>
          <w:lang w:val="uz-Cyrl-UZ"/>
        </w:rPr>
        <w:t>у</w:t>
      </w:r>
      <w:r w:rsidRPr="00F4199F">
        <w:rPr>
          <w:rFonts w:ascii="Tahoma" w:eastAsia="Times New Roman" w:hAnsi="Tahoma" w:cs="Tahoma"/>
          <w:color w:val="000000"/>
          <w:sz w:val="30"/>
          <w:szCs w:val="30"/>
          <w:lang w:val="uk-UA"/>
        </w:rPr>
        <w:t>нла</w:t>
      </w:r>
      <w:r w:rsidRPr="00F4199F">
        <w:rPr>
          <w:rFonts w:ascii="Tahoma" w:eastAsia="Times New Roman" w:hAnsi="Tahoma" w:cs="Tahoma"/>
          <w:color w:val="000000"/>
          <w:sz w:val="30"/>
          <w:szCs w:val="30"/>
          <w:lang w:val="uz-Cyrl-UZ"/>
        </w:rPr>
        <w:t>р</w:t>
      </w:r>
      <w:r w:rsidRPr="00F4199F">
        <w:rPr>
          <w:rFonts w:ascii="Tahoma" w:eastAsia="Times New Roman" w:hAnsi="Tahoma" w:cs="Tahoma"/>
          <w:color w:val="000000"/>
          <w:sz w:val="30"/>
          <w:szCs w:val="30"/>
          <w:lang w:val="uk-UA"/>
        </w:rPr>
        <w:t>га мувофиқ олиб борилишини таъминлаш давлатнинг асосий вазифаларидан бири ҳисобланади. Дунёдаги бирор</w:t>
      </w:r>
      <w:r w:rsidRPr="00F4199F">
        <w:rPr>
          <w:rFonts w:ascii="Tahoma" w:eastAsia="Times New Roman" w:hAnsi="Tahoma" w:cs="Tahoma"/>
          <w:color w:val="000000"/>
          <w:sz w:val="30"/>
          <w:szCs w:val="30"/>
          <w:lang w:val="uz-Cyrl-UZ"/>
        </w:rPr>
        <w:t>та ҳам</w:t>
      </w:r>
      <w:r w:rsidRPr="00F4199F">
        <w:rPr>
          <w:rFonts w:ascii="Tahoma" w:eastAsia="Times New Roman" w:hAnsi="Tahoma" w:cs="Tahoma"/>
          <w:color w:val="000000"/>
          <w:sz w:val="30"/>
          <w:szCs w:val="30"/>
          <w:lang w:val="uk-UA"/>
        </w:rPr>
        <w:t> давлат ушбу масалаларга бефарқ қарамайди, дунёвий </w:t>
      </w:r>
      <w:r w:rsidRPr="00F4199F">
        <w:rPr>
          <w:rFonts w:ascii="Tahoma" w:eastAsia="Times New Roman" w:hAnsi="Tahoma" w:cs="Tahoma"/>
          <w:color w:val="000000"/>
          <w:sz w:val="30"/>
          <w:szCs w:val="30"/>
          <w:lang w:val="uz-Cyrl-UZ"/>
        </w:rPr>
        <w:t>қ</w:t>
      </w:r>
      <w:r w:rsidRPr="00F4199F">
        <w:rPr>
          <w:rFonts w:ascii="Tahoma" w:eastAsia="Times New Roman" w:hAnsi="Tahoma" w:cs="Tahoma"/>
          <w:color w:val="000000"/>
          <w:sz w:val="30"/>
          <w:szCs w:val="30"/>
          <w:lang w:val="uk-UA"/>
        </w:rPr>
        <w:t>адриятларга таянадиган, илм, фан, тафаккур ва маданиятни ривожлантиришни мақсад қилиб қўйган ҳар бир давлат фуқароларининг соғлом маънавий муҳитда яшашидан</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тараққийпарвар ва инсонпарвар эътиқодий қарашларга эга бўлишидан манфаатдордир.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Ўзбекистон Республикаси ҳам фуқароларнинг виждон эркинлигини ҳимоя қилиш, диний ташкилотларнинг халқ ва давлат иродаси ифода этилган қонунларга мувофиқ фаолият олиб боришини таъминлаш мақсадида 1991 йил 14 июнда «Виждон эркинлиги ва диний ташкилотлар тўғрисида» қонун қабул қилди. Ушбу қонун диний муносабатларни янгича асосда та</w:t>
      </w:r>
      <w:r w:rsidRPr="00F4199F">
        <w:rPr>
          <w:rFonts w:ascii="Tahoma" w:eastAsia="Times New Roman" w:hAnsi="Tahoma" w:cs="Tahoma"/>
          <w:color w:val="000000"/>
          <w:sz w:val="30"/>
          <w:szCs w:val="30"/>
          <w:lang w:val="uz-Cyrl-UZ"/>
        </w:rPr>
        <w:t>р</w:t>
      </w:r>
      <w:r w:rsidRPr="00F4199F">
        <w:rPr>
          <w:rFonts w:ascii="Tahoma" w:eastAsia="Times New Roman" w:hAnsi="Tahoma" w:cs="Tahoma"/>
          <w:color w:val="000000"/>
          <w:sz w:val="30"/>
          <w:szCs w:val="30"/>
          <w:lang w:val="uk-UA"/>
        </w:rPr>
        <w:t>тибга солувчи кодекслаштирилган йирик қонуний- ҳуқуқий ҳужжатдир. Бироқ</w:t>
      </w:r>
      <w:r w:rsidRPr="00F4199F">
        <w:rPr>
          <w:rFonts w:ascii="Tahoma" w:eastAsia="Times New Roman" w:hAnsi="Tahoma" w:cs="Tahoma"/>
          <w:color w:val="000000"/>
          <w:sz w:val="30"/>
          <w:szCs w:val="30"/>
          <w:lang w:val="uz-Cyrl-UZ"/>
        </w:rPr>
        <w:t> қонун қабул қилингандан</w:t>
      </w:r>
      <w:r w:rsidRPr="00F4199F">
        <w:rPr>
          <w:rFonts w:ascii="Tahoma" w:eastAsia="Times New Roman" w:hAnsi="Tahoma" w:cs="Tahoma"/>
          <w:color w:val="000000"/>
          <w:sz w:val="30"/>
          <w:szCs w:val="30"/>
          <w:lang w:val="uk-UA"/>
        </w:rPr>
        <w:t> кейинги 7-8 йил ичида диний ҳаётда, диний ташкилотлар билан давлат идоралари ўртасидаги муносбатларни янада ойдинлаштиришини тақозо этувчи ўзгаришлар содир бўлди. Айниқса диний фундаментализм ва дин ниқоби остида кенг ҳаракат қилишга интилаётган халқаро экстремизмнинг авж олиши мавжуд қонунларга тўлдиришлар киритишни талаб этди. Натижада объектив ва субъектив омиллар боис Ўзбекистон Республикаси Олий Мажлиси 1998 йил 1 майда «Виждон эркинлиги ва диний ташкилотлар тўғрисида»ги қону</w:t>
      </w:r>
      <w:r w:rsidRPr="00F4199F">
        <w:rPr>
          <w:rFonts w:ascii="Tahoma" w:eastAsia="Times New Roman" w:hAnsi="Tahoma" w:cs="Tahoma"/>
          <w:color w:val="000000"/>
          <w:sz w:val="30"/>
          <w:szCs w:val="30"/>
          <w:lang w:val="uz-Cyrl-UZ"/>
        </w:rPr>
        <w:t>н</w:t>
      </w:r>
      <w:r w:rsidRPr="00F4199F">
        <w:rPr>
          <w:rFonts w:ascii="Tahoma" w:eastAsia="Times New Roman" w:hAnsi="Tahoma" w:cs="Tahoma"/>
          <w:color w:val="000000"/>
          <w:sz w:val="30"/>
          <w:szCs w:val="30"/>
          <w:lang w:val="uk-UA"/>
        </w:rPr>
        <w:t>нинг янги таҳририни қабул қилди.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Қонун Республикамиз эътироф этган халқаро ҳужжатлар ва давлатимизнинг Асосий Қонуни-Конституцияда белгилаб қўйилган ҳуқуқ нормаларидан келиб чиқади. Шунинг учун ҳам қонуннинг 3-моддасида «Виждон эркинлиги-фуқароларнинг ҳар қандай динга эътиқод қилиш ёки ҳеч қандай динга эътиқод қилмасликдан иборат кафолатланган Конституциявий ҳуқуқидир» деб таъкидланади.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lastRenderedPageBreak/>
        <w:t>Виждон эркинлиги ва диний ташкилотлар </w:t>
      </w:r>
      <w:r w:rsidRPr="00F4199F">
        <w:rPr>
          <w:rFonts w:ascii="Tahoma" w:eastAsia="Times New Roman" w:hAnsi="Tahoma" w:cs="Tahoma"/>
          <w:color w:val="000000"/>
          <w:sz w:val="30"/>
          <w:szCs w:val="30"/>
          <w:lang w:val="uz-Cyrl-UZ"/>
        </w:rPr>
        <w:t>фаолиятини ташкил этишга оид</w:t>
      </w:r>
      <w:r w:rsidRPr="00F4199F">
        <w:rPr>
          <w:rFonts w:ascii="Tahoma" w:eastAsia="Times New Roman" w:hAnsi="Tahoma" w:cs="Tahoma"/>
          <w:color w:val="000000"/>
          <w:sz w:val="30"/>
          <w:szCs w:val="30"/>
          <w:lang w:val="uk-UA"/>
        </w:rPr>
        <w:t> қонунлар ва ҳуқуқий ҳужжатларга</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1. </w:t>
      </w:r>
      <w:r w:rsidRPr="00F4199F">
        <w:rPr>
          <w:rFonts w:ascii="Tahoma" w:eastAsia="Times New Roman" w:hAnsi="Tahoma" w:cs="Tahoma"/>
          <w:color w:val="000000"/>
          <w:sz w:val="30"/>
          <w:szCs w:val="30"/>
          <w:lang w:val="uk-UA"/>
        </w:rPr>
        <w:t>Ўзбекистон Республикасининг ва Қорақалпоғистон Республикасининг Конституциялари ва қонунлари</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2.</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Ўзбекистон Республикаси Президентининг Фармонлари</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3.</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Ўзбекистон Республикаси Вазирлар Маҳкамасининг ва Қорақалпоғистон Республикаси Вазирлар Кенгашининг қарорлари;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4.</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Вазирликлар, маҳкамалар, ҳокимликлар ва ўзини ўзи бошқариш идораларининг махсус актлари киради.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Демак, Ўзбекистонда фуқароларнинг виждон эркинлиги ва диний ташкилотлар фаол</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яти энг аввало қонунлар, кейин эса қонун ости ёки тармоқ-ҳуқуқий ҳужжатлар орқали амалга оширилади.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Виждон эркинлиги ва диний ташкилотлар ҳақидаги қонунлар икки қисмдан иборат. Биринчи қисмга виждон эркинлигини ҳимоя қилиш, таъминлашга қаратилган Олий Мажлис томонидан қабул қилинган қонунлар киради. Юридик адабиётларда улар виждон эркинлиги тўғрисидаги қонунлар деб аталади. Иккинчи қисмга диний ташкилотлар</w:t>
      </w:r>
      <w:r w:rsidRPr="00F4199F">
        <w:rPr>
          <w:rFonts w:ascii="Tahoma" w:eastAsia="Times New Roman" w:hAnsi="Tahoma" w:cs="Tahoma"/>
          <w:color w:val="000000"/>
          <w:sz w:val="30"/>
          <w:szCs w:val="30"/>
          <w:lang w:val="uz-Cyrl-UZ"/>
        </w:rPr>
        <w:t>ни</w:t>
      </w:r>
      <w:r w:rsidRPr="00F4199F">
        <w:rPr>
          <w:rFonts w:ascii="Tahoma" w:eastAsia="Times New Roman" w:hAnsi="Tahoma" w:cs="Tahoma"/>
          <w:color w:val="000000"/>
          <w:sz w:val="30"/>
          <w:szCs w:val="30"/>
          <w:lang w:val="uk-UA"/>
        </w:rPr>
        <w:t> ташкил этиш тартибларини белгилаб берувчи қонунлар киради. Ушбу қонунлар ҳам Ўзбекистон Республикаси Олий Мажлиси томонидан ишлаб чиқилади ва ҳаётга киритилади.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Виждон эркинлиги ҳуқуқий-фалсафий тушунчадир. Ушбу тушунча фуқаронинг у ёки бу динга эътиқод этиш ёки эътиқод этмаслик ҳуқуқи унинг ихтиёрида эканлигини ифода этади. Агар «виждон» ахлоқий-фалсафий тушунча бўлса, «эрк», «эркинлик» нор</w:t>
      </w:r>
      <w:r w:rsidRPr="00F4199F">
        <w:rPr>
          <w:rFonts w:ascii="Tahoma" w:eastAsia="Times New Roman" w:hAnsi="Tahoma" w:cs="Tahoma"/>
          <w:color w:val="000000"/>
          <w:sz w:val="30"/>
          <w:szCs w:val="30"/>
          <w:lang w:val="uz-Cyrl-UZ"/>
        </w:rPr>
        <w:t>м</w:t>
      </w:r>
      <w:r w:rsidRPr="00F4199F">
        <w:rPr>
          <w:rFonts w:ascii="Tahoma" w:eastAsia="Times New Roman" w:hAnsi="Tahoma" w:cs="Tahoma"/>
          <w:color w:val="000000"/>
          <w:sz w:val="30"/>
          <w:szCs w:val="30"/>
          <w:lang w:val="uk-UA"/>
        </w:rPr>
        <w:t>атив ҳужжатларда «ҳуқуқ»</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яъни юрид</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к атама тарзида қўлланилади.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Қайси динга эътиқод қилиш ёки бирорта ҳам динга эътиқод қилмаслик ҳар бир ф</w:t>
      </w:r>
      <w:r w:rsidRPr="00F4199F">
        <w:rPr>
          <w:rFonts w:ascii="Tahoma" w:eastAsia="Times New Roman" w:hAnsi="Tahoma" w:cs="Tahoma"/>
          <w:color w:val="000000"/>
          <w:sz w:val="30"/>
          <w:szCs w:val="30"/>
          <w:lang w:val="uz-Cyrl-UZ"/>
        </w:rPr>
        <w:t>уқаронинг конституциявий</w:t>
      </w:r>
      <w:r w:rsidRPr="00F4199F">
        <w:rPr>
          <w:rFonts w:ascii="Tahoma" w:eastAsia="Times New Roman" w:hAnsi="Tahoma" w:cs="Tahoma"/>
          <w:color w:val="000000"/>
          <w:sz w:val="30"/>
          <w:szCs w:val="30"/>
          <w:lang w:val="uk-UA"/>
        </w:rPr>
        <w:t> ҳуқуқидир. Шунинг учун ҳам қонунда эътиқод муносабат</w:t>
      </w:r>
      <w:r w:rsidRPr="00F4199F">
        <w:rPr>
          <w:rFonts w:ascii="Tahoma" w:eastAsia="Times New Roman" w:hAnsi="Tahoma" w:cs="Tahoma"/>
          <w:color w:val="000000"/>
          <w:sz w:val="30"/>
          <w:szCs w:val="30"/>
          <w:lang w:val="uz-Cyrl-UZ"/>
        </w:rPr>
        <w:t>л</w:t>
      </w:r>
      <w:r w:rsidRPr="00F4199F">
        <w:rPr>
          <w:rFonts w:ascii="Tahoma" w:eastAsia="Times New Roman" w:hAnsi="Tahoma" w:cs="Tahoma"/>
          <w:color w:val="000000"/>
          <w:sz w:val="30"/>
          <w:szCs w:val="30"/>
          <w:lang w:val="uk-UA"/>
        </w:rPr>
        <w:t>арида мажбур этишга йўл қўйилмайди, деб қатъий белг</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 xml:space="preserve">лаб қўйилган. Худди шунингдек, вояга етмаган болаларни диний ташкилотларга жалб этиш, уларнинг ихтиёрига, ота-оналари ёки уларнинг ўрнини </w:t>
      </w:r>
      <w:r w:rsidRPr="00F4199F">
        <w:rPr>
          <w:rFonts w:ascii="Tahoma" w:eastAsia="Times New Roman" w:hAnsi="Tahoma" w:cs="Tahoma"/>
          <w:color w:val="000000"/>
          <w:sz w:val="30"/>
          <w:szCs w:val="30"/>
          <w:lang w:val="uk-UA"/>
        </w:rPr>
        <w:lastRenderedPageBreak/>
        <w:t>босувчи шахслар ихтиёрига зид тарзда дин</w:t>
      </w:r>
      <w:r w:rsidRPr="00F4199F">
        <w:rPr>
          <w:rFonts w:ascii="Tahoma" w:eastAsia="Times New Roman" w:hAnsi="Tahoma" w:cs="Tahoma"/>
          <w:color w:val="000000"/>
          <w:sz w:val="30"/>
          <w:szCs w:val="30"/>
          <w:lang w:val="uz-Cyrl-UZ"/>
        </w:rPr>
        <w:t>ий</w:t>
      </w:r>
      <w:r w:rsidRPr="00F4199F">
        <w:rPr>
          <w:rFonts w:ascii="Tahoma" w:eastAsia="Times New Roman" w:hAnsi="Tahoma" w:cs="Tahoma"/>
          <w:color w:val="000000"/>
          <w:sz w:val="30"/>
          <w:szCs w:val="30"/>
          <w:lang w:val="uk-UA"/>
        </w:rPr>
        <w:t> ўқи</w:t>
      </w:r>
      <w:r w:rsidRPr="00F4199F">
        <w:rPr>
          <w:rFonts w:ascii="Tahoma" w:eastAsia="Times New Roman" w:hAnsi="Tahoma" w:cs="Tahoma"/>
          <w:color w:val="000000"/>
          <w:sz w:val="30"/>
          <w:szCs w:val="30"/>
          <w:lang w:val="uz-Cyrl-UZ"/>
        </w:rPr>
        <w:t>ишларга</w:t>
      </w:r>
      <w:r w:rsidRPr="00F4199F">
        <w:rPr>
          <w:rFonts w:ascii="Tahoma" w:eastAsia="Times New Roman" w:hAnsi="Tahoma" w:cs="Tahoma"/>
          <w:color w:val="000000"/>
          <w:sz w:val="30"/>
          <w:szCs w:val="30"/>
          <w:lang w:val="uk-UA"/>
        </w:rPr>
        <w:t> йўл қўйилмайди (</w:t>
      </w:r>
      <w:r w:rsidRPr="00F4199F">
        <w:rPr>
          <w:rFonts w:ascii="Tahoma" w:eastAsia="Times New Roman" w:hAnsi="Tahoma" w:cs="Tahoma"/>
          <w:color w:val="000000"/>
          <w:sz w:val="30"/>
          <w:szCs w:val="30"/>
          <w:lang w:val="uz-Cyrl-UZ"/>
        </w:rPr>
        <w:t>3</w:t>
      </w:r>
      <w:r w:rsidRPr="00F4199F">
        <w:rPr>
          <w:rFonts w:ascii="Tahoma" w:eastAsia="Times New Roman" w:hAnsi="Tahoma" w:cs="Tahoma"/>
          <w:color w:val="000000"/>
          <w:sz w:val="30"/>
          <w:szCs w:val="30"/>
          <w:lang w:val="uk-UA"/>
        </w:rPr>
        <w:t>-модда). Ушбу таъкид тарбия, маърифат ва илм ўчоқлари, ёшлар ташкилотлари учун муҳим аҳамиятга эга. Чунки республикамиз ёшларининг деярли барчаси у ёки бу кўламда ушбу ташкилотлар билан муносабатда бўлади, уларда таълим, тарбия, билим олади. Бироқ айрим жойларда ёшлар тарбиясига кам эътибор берилгани сабабли акромийлар,</w:t>
      </w:r>
      <w:r w:rsidRPr="00F4199F">
        <w:rPr>
          <w:rFonts w:ascii="Tahoma" w:eastAsia="Times New Roman" w:hAnsi="Tahoma" w:cs="Tahoma"/>
          <w:color w:val="000000"/>
          <w:sz w:val="30"/>
          <w:szCs w:val="30"/>
          <w:lang w:val="uz-Cyrl-UZ"/>
        </w:rPr>
        <w:t> ваҳобий</w:t>
      </w:r>
      <w:r w:rsidRPr="00F4199F">
        <w:rPr>
          <w:rFonts w:ascii="Tahoma" w:eastAsia="Times New Roman" w:hAnsi="Tahoma" w:cs="Tahoma"/>
          <w:color w:val="000000"/>
          <w:sz w:val="30"/>
          <w:szCs w:val="30"/>
          <w:lang w:val="uk-UA"/>
        </w:rPr>
        <w:t>лар ва «Ҳи</w:t>
      </w:r>
      <w:r w:rsidRPr="00F4199F">
        <w:rPr>
          <w:rFonts w:ascii="Tahoma" w:eastAsia="Times New Roman" w:hAnsi="Tahoma" w:cs="Tahoma"/>
          <w:color w:val="000000"/>
          <w:sz w:val="30"/>
          <w:szCs w:val="30"/>
          <w:lang w:val="uz-Cyrl-UZ"/>
        </w:rPr>
        <w:t>з</w:t>
      </w:r>
      <w:r w:rsidRPr="00F4199F">
        <w:rPr>
          <w:rFonts w:ascii="Tahoma" w:eastAsia="Times New Roman" w:hAnsi="Tahoma" w:cs="Tahoma"/>
          <w:color w:val="000000"/>
          <w:sz w:val="30"/>
          <w:szCs w:val="30"/>
          <w:lang w:val="uk-UA"/>
        </w:rPr>
        <w:t>бут таҳрир ал-исломий» каби экстремистик диний ташклотлар бир қатор ёшларни ўз сафига тортишга муваффақ бўлган. Масалан, Тоҳир Йўлдошев бошчилиг</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даги ваҳобийлар махсус лагерларда ёшларни қўпорувчилик ишларига тайёрлов</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эъдод (тайёрлаш, </w:t>
      </w:r>
      <w:r w:rsidRPr="00F4199F">
        <w:rPr>
          <w:rFonts w:ascii="Tahoma" w:eastAsia="Times New Roman" w:hAnsi="Tahoma" w:cs="Tahoma"/>
          <w:color w:val="000000"/>
          <w:sz w:val="30"/>
          <w:szCs w:val="30"/>
          <w:lang w:val="uz-Cyrl-UZ"/>
        </w:rPr>
        <w:t>м</w:t>
      </w:r>
      <w:r w:rsidRPr="00F4199F">
        <w:rPr>
          <w:rFonts w:ascii="Tahoma" w:eastAsia="Times New Roman" w:hAnsi="Tahoma" w:cs="Tahoma"/>
          <w:color w:val="000000"/>
          <w:sz w:val="30"/>
          <w:szCs w:val="30"/>
          <w:lang w:val="uk-UA"/>
        </w:rPr>
        <w:t>ослаштириш, махфий ҳаракат қилиш) билан шуғулланиб</w:t>
      </w:r>
      <w:r w:rsidRPr="00F4199F">
        <w:rPr>
          <w:rFonts w:ascii="Tahoma" w:eastAsia="Times New Roman" w:hAnsi="Tahoma" w:cs="Tahoma"/>
          <w:color w:val="000000"/>
          <w:sz w:val="30"/>
          <w:szCs w:val="30"/>
          <w:lang w:val="uz-Cyrl-UZ"/>
        </w:rPr>
        <w:t>, </w:t>
      </w:r>
      <w:r w:rsidRPr="00F4199F">
        <w:rPr>
          <w:rFonts w:ascii="Tahoma" w:eastAsia="Times New Roman" w:hAnsi="Tahoma" w:cs="Tahoma"/>
          <w:color w:val="000000"/>
          <w:sz w:val="30"/>
          <w:szCs w:val="30"/>
          <w:lang w:val="uk-UA"/>
        </w:rPr>
        <w:t>Ўзбекистонга жиҳод эълон қилишган.</w:t>
      </w:r>
      <w:r w:rsidRPr="00F4199F">
        <w:rPr>
          <w:rFonts w:ascii="Tahoma" w:eastAsia="Times New Roman" w:hAnsi="Tahoma" w:cs="Tahoma"/>
          <w:color w:val="000000"/>
          <w:sz w:val="30"/>
          <w:szCs w:val="30"/>
          <w:lang w:val="uz-Cyrl-UZ"/>
        </w:rPr>
        <w:t>Л</w:t>
      </w:r>
      <w:r w:rsidRPr="00F4199F">
        <w:rPr>
          <w:rFonts w:ascii="Tahoma" w:eastAsia="Times New Roman" w:hAnsi="Tahoma" w:cs="Tahoma"/>
          <w:color w:val="000000"/>
          <w:sz w:val="30"/>
          <w:szCs w:val="30"/>
          <w:lang w:val="uk-UA"/>
        </w:rPr>
        <w:t>агерларда ёшлар ислом дини ниқоби остида давлатга қарши ҳаракат қилишга, шаҳид кетиш, ота-она, яқинларининг ҳаётини қурбон қилиш орқали бўлсада</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ислом давлати қуриш мафкурасини илгари сурадилар. (Қаранг</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Закурлаев А. Fоялар кураши. –Т.</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Мовароуннаҳр, 2000, -28 б.)</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Қонунга мувофиқ Республикамизда яшаётган ч</w:t>
      </w:r>
      <w:r w:rsidRPr="00F4199F">
        <w:rPr>
          <w:rFonts w:ascii="Tahoma" w:eastAsia="Times New Roman" w:hAnsi="Tahoma" w:cs="Tahoma"/>
          <w:color w:val="000000"/>
          <w:sz w:val="30"/>
          <w:szCs w:val="30"/>
          <w:lang w:val="uz-Cyrl-UZ"/>
        </w:rPr>
        <w:t>е</w:t>
      </w:r>
      <w:r w:rsidRPr="00F4199F">
        <w:rPr>
          <w:rFonts w:ascii="Tahoma" w:eastAsia="Times New Roman" w:hAnsi="Tahoma" w:cs="Tahoma"/>
          <w:color w:val="000000"/>
          <w:sz w:val="30"/>
          <w:szCs w:val="30"/>
          <w:lang w:val="uk-UA"/>
        </w:rPr>
        <w:t>т эллик фуқаролар ҳам истаган динларига эътиқод қилиши мумкин ва уларнинг ушбу фуқаролик ҳуқуқи ҳимоя қилинади. Бироқ улар ўз эътиқодларини бошқаларга зўрлаб ўтказиши ёки уларни ўз динларидан воз кечишга ундашлари, шу тариқа фуқаролар ва диний конфессиялар ўр</w:t>
      </w:r>
      <w:r w:rsidRPr="00F4199F">
        <w:rPr>
          <w:rFonts w:ascii="Tahoma" w:eastAsia="Times New Roman" w:hAnsi="Tahoma" w:cs="Tahoma"/>
          <w:color w:val="000000"/>
          <w:sz w:val="30"/>
          <w:szCs w:val="30"/>
          <w:lang w:val="uz-Cyrl-UZ"/>
        </w:rPr>
        <w:t>т</w:t>
      </w:r>
      <w:r w:rsidRPr="00F4199F">
        <w:rPr>
          <w:rFonts w:ascii="Tahoma" w:eastAsia="Times New Roman" w:hAnsi="Tahoma" w:cs="Tahoma"/>
          <w:color w:val="000000"/>
          <w:sz w:val="30"/>
          <w:szCs w:val="30"/>
          <w:lang w:val="uk-UA"/>
        </w:rPr>
        <w:t>асида низолар, тўқнашувлар келтириб чиқармасликлари зарур. Ўзбекистон фуқаролари каби улар ҳам қонун олдида тенгдирлар.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Расмий ҳужжатларда, масалан, паспорт, туғилганлик шаҳодатномаси, шахсий варақаларда фуқаронинг қайси динга эътиқод қилишини кўрсатишига йўл қўйилмайди. Ҳеч ким эътиқодини рўкач қилиб давлат олдидаги ижти</w:t>
      </w:r>
      <w:r w:rsidRPr="00F4199F">
        <w:rPr>
          <w:rFonts w:ascii="Tahoma" w:eastAsia="Times New Roman" w:hAnsi="Tahoma" w:cs="Tahoma"/>
          <w:color w:val="000000"/>
          <w:sz w:val="30"/>
          <w:szCs w:val="30"/>
          <w:lang w:val="uz-Cyrl-UZ"/>
        </w:rPr>
        <w:t>м</w:t>
      </w:r>
      <w:r w:rsidRPr="00F4199F">
        <w:rPr>
          <w:rFonts w:ascii="Tahoma" w:eastAsia="Times New Roman" w:hAnsi="Tahoma" w:cs="Tahoma"/>
          <w:color w:val="000000"/>
          <w:sz w:val="30"/>
          <w:szCs w:val="30"/>
          <w:lang w:val="uk-UA"/>
        </w:rPr>
        <w:t>оий ва мажбурий бурчларини адо этишдан бўйин товлаши мумкин эмас. Баъзан оммавий ахборот воситаларида айниқса телевидениеда, айрим ёшларнинг диний эътиқодини рўкач қилиб ҳарбий хизматдан бўйин товлаши ҳоллари намойиш қилинади. Қонуний нуқтаи назардан маълум бир ёшга етган ҳар бир йигит вата</w:t>
      </w:r>
      <w:r w:rsidRPr="00F4199F">
        <w:rPr>
          <w:rFonts w:ascii="Tahoma" w:eastAsia="Times New Roman" w:hAnsi="Tahoma" w:cs="Tahoma"/>
          <w:color w:val="000000"/>
          <w:sz w:val="30"/>
          <w:szCs w:val="30"/>
          <w:lang w:val="uz-Cyrl-UZ"/>
        </w:rPr>
        <w:t>н</w:t>
      </w:r>
      <w:r w:rsidRPr="00F4199F">
        <w:rPr>
          <w:rFonts w:ascii="Tahoma" w:eastAsia="Times New Roman" w:hAnsi="Tahoma" w:cs="Tahoma"/>
          <w:color w:val="000000"/>
          <w:sz w:val="30"/>
          <w:szCs w:val="30"/>
          <w:lang w:val="uk-UA"/>
        </w:rPr>
        <w:t xml:space="preserve"> олдидаги </w:t>
      </w:r>
      <w:r w:rsidRPr="00F4199F">
        <w:rPr>
          <w:rFonts w:ascii="Tahoma" w:eastAsia="Times New Roman" w:hAnsi="Tahoma" w:cs="Tahoma"/>
          <w:color w:val="000000"/>
          <w:sz w:val="30"/>
          <w:szCs w:val="30"/>
          <w:lang w:val="uk-UA"/>
        </w:rPr>
        <w:lastRenderedPageBreak/>
        <w:t>ҳарбий хиз</w:t>
      </w:r>
      <w:r w:rsidRPr="00F4199F">
        <w:rPr>
          <w:rFonts w:ascii="Tahoma" w:eastAsia="Times New Roman" w:hAnsi="Tahoma" w:cs="Tahoma"/>
          <w:color w:val="000000"/>
          <w:sz w:val="30"/>
          <w:szCs w:val="30"/>
          <w:lang w:val="uz-Cyrl-UZ"/>
        </w:rPr>
        <w:t>м</w:t>
      </w:r>
      <w:r w:rsidRPr="00F4199F">
        <w:rPr>
          <w:rFonts w:ascii="Tahoma" w:eastAsia="Times New Roman" w:hAnsi="Tahoma" w:cs="Tahoma"/>
          <w:color w:val="000000"/>
          <w:sz w:val="30"/>
          <w:szCs w:val="30"/>
          <w:lang w:val="uk-UA"/>
        </w:rPr>
        <w:t>ат қилиш бурчини ўташи </w:t>
      </w:r>
      <w:r w:rsidRPr="00F4199F">
        <w:rPr>
          <w:rFonts w:ascii="Tahoma" w:eastAsia="Times New Roman" w:hAnsi="Tahoma" w:cs="Tahoma"/>
          <w:color w:val="000000"/>
          <w:sz w:val="30"/>
          <w:szCs w:val="30"/>
          <w:lang w:val="uz-Cyrl-UZ"/>
        </w:rPr>
        <w:t>з</w:t>
      </w:r>
      <w:r w:rsidRPr="00F4199F">
        <w:rPr>
          <w:rFonts w:ascii="Tahoma" w:eastAsia="Times New Roman" w:hAnsi="Tahoma" w:cs="Tahoma"/>
          <w:color w:val="000000"/>
          <w:sz w:val="30"/>
          <w:szCs w:val="30"/>
          <w:lang w:val="uk-UA"/>
        </w:rPr>
        <w:t>арур. Фақат махсус комиссиянинг хулосасига кўра (бу хулосани врачлар чиқариб беради) ҳарбий</w:t>
      </w:r>
      <w:r w:rsidRPr="00F4199F">
        <w:rPr>
          <w:rFonts w:ascii="Tahoma" w:eastAsia="Times New Roman" w:hAnsi="Tahoma" w:cs="Tahoma"/>
          <w:color w:val="000000"/>
          <w:sz w:val="30"/>
          <w:szCs w:val="30"/>
          <w:lang w:val="uz-Cyrl-UZ"/>
        </w:rPr>
        <w:t> хизматни</w:t>
      </w:r>
      <w:r w:rsidRPr="00F4199F">
        <w:rPr>
          <w:rFonts w:ascii="Tahoma" w:eastAsia="Times New Roman" w:hAnsi="Tahoma" w:cs="Tahoma"/>
          <w:color w:val="000000"/>
          <w:sz w:val="30"/>
          <w:szCs w:val="30"/>
          <w:lang w:val="uk-UA"/>
        </w:rPr>
        <w:t> ўташдан озод қилиниши ёки у бошқа бир хизмат тури билан алмаштирилиши мумкин. Агар айрим фуқароларнинг диний эътиқоди ҳарбий мажбурият (масалан, қурол ишлатиш билан боғлиқ хизмат)ни тўла ҳажмда бажаришга тўсқинлик қилса, бундай пайтда ўша ёш қурол ишлатмайдиган бошқа хизматга жалб этилиши мумкин.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Бу тартиб Хельсинки </w:t>
      </w:r>
      <w:r w:rsidRPr="00F4199F">
        <w:rPr>
          <w:rFonts w:ascii="Tahoma" w:eastAsia="Times New Roman" w:hAnsi="Tahoma" w:cs="Tahoma"/>
          <w:color w:val="000000"/>
          <w:sz w:val="30"/>
          <w:szCs w:val="30"/>
          <w:lang w:val="uz-Cyrl-UZ"/>
        </w:rPr>
        <w:t>жараёни</w:t>
      </w:r>
      <w:r w:rsidRPr="00F4199F">
        <w:rPr>
          <w:rFonts w:ascii="Tahoma" w:eastAsia="Times New Roman" w:hAnsi="Tahoma" w:cs="Tahoma"/>
          <w:color w:val="000000"/>
          <w:sz w:val="30"/>
          <w:szCs w:val="30"/>
          <w:lang w:val="uk-UA"/>
        </w:rPr>
        <w:t> доирасидаги инсоний мезонлар Конференциясининг 1989 йилги Париж Кенгашида қабул қилинган махсус халқаро ҳужжатдан келиб чиқади.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Ўзбекистон Республикасида дин ва диний ташкилотлар давлатдан ажратилган. Ҳеч бир диний ташкилот бошқа диний ташкилотлардан устун қўйилмайди ёки унга алоҳида имтиёзлар берилм</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йди. Барча диний ташкилотлар қонун олдида тенгдирлар. Давлат </w:t>
      </w:r>
      <w:r w:rsidRPr="00F4199F">
        <w:rPr>
          <w:rFonts w:ascii="Tahoma" w:eastAsia="Times New Roman" w:hAnsi="Tahoma" w:cs="Tahoma"/>
          <w:color w:val="000000"/>
          <w:sz w:val="30"/>
          <w:szCs w:val="30"/>
          <w:lang w:val="uz-Cyrl-UZ"/>
        </w:rPr>
        <w:t>у</w:t>
      </w:r>
      <w:r w:rsidRPr="00F4199F">
        <w:rPr>
          <w:rFonts w:ascii="Tahoma" w:eastAsia="Times New Roman" w:hAnsi="Tahoma" w:cs="Tahoma"/>
          <w:color w:val="000000"/>
          <w:sz w:val="30"/>
          <w:szCs w:val="30"/>
          <w:lang w:val="uk-UA"/>
        </w:rPr>
        <w:t>лар ўр</w:t>
      </w:r>
      <w:r w:rsidRPr="00F4199F">
        <w:rPr>
          <w:rFonts w:ascii="Tahoma" w:eastAsia="Times New Roman" w:hAnsi="Tahoma" w:cs="Tahoma"/>
          <w:color w:val="000000"/>
          <w:sz w:val="30"/>
          <w:szCs w:val="30"/>
          <w:lang w:val="uz-Cyrl-UZ"/>
        </w:rPr>
        <w:t>т</w:t>
      </w:r>
      <w:r w:rsidRPr="00F4199F">
        <w:rPr>
          <w:rFonts w:ascii="Tahoma" w:eastAsia="Times New Roman" w:hAnsi="Tahoma" w:cs="Tahoma"/>
          <w:color w:val="000000"/>
          <w:sz w:val="30"/>
          <w:szCs w:val="30"/>
          <w:lang w:val="uk-UA"/>
        </w:rPr>
        <w:t>асида адоват, бир-бирларининг ҳуқуқларини камситиш ёки эътиқодий қарашларини ҳақоратлашга йўл қўймайди. Бундай ҳар</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катлар махсус қону</w:t>
      </w:r>
      <w:r w:rsidRPr="00F4199F">
        <w:rPr>
          <w:rFonts w:ascii="Tahoma" w:eastAsia="Times New Roman" w:hAnsi="Tahoma" w:cs="Tahoma"/>
          <w:color w:val="000000"/>
          <w:sz w:val="30"/>
          <w:szCs w:val="30"/>
          <w:lang w:val="uz-Cyrl-UZ"/>
        </w:rPr>
        <w:t>н</w:t>
      </w:r>
      <w:r w:rsidRPr="00F4199F">
        <w:rPr>
          <w:rFonts w:ascii="Tahoma" w:eastAsia="Times New Roman" w:hAnsi="Tahoma" w:cs="Tahoma"/>
          <w:color w:val="000000"/>
          <w:sz w:val="30"/>
          <w:szCs w:val="30"/>
          <w:lang w:val="uk-UA"/>
        </w:rPr>
        <w:t>ларга мувофиқ жазоланади.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Республикамизда диний ташкилотлар билан давлат идор</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лари ўр</w:t>
      </w:r>
      <w:r w:rsidRPr="00F4199F">
        <w:rPr>
          <w:rFonts w:ascii="Tahoma" w:eastAsia="Times New Roman" w:hAnsi="Tahoma" w:cs="Tahoma"/>
          <w:color w:val="000000"/>
          <w:sz w:val="30"/>
          <w:szCs w:val="30"/>
          <w:lang w:val="uz-Cyrl-UZ"/>
        </w:rPr>
        <w:t>т</w:t>
      </w:r>
      <w:r w:rsidRPr="00F4199F">
        <w:rPr>
          <w:rFonts w:ascii="Tahoma" w:eastAsia="Times New Roman" w:hAnsi="Tahoma" w:cs="Tahoma"/>
          <w:color w:val="000000"/>
          <w:sz w:val="30"/>
          <w:szCs w:val="30"/>
          <w:lang w:val="uk-UA"/>
        </w:rPr>
        <w:t>асидаги муносабатларни йўлга қўйиш, мувофиқлаштириб бориш ва қонунлар ижросини назорат қилиб бориш учун Ўзбекистон</w:t>
      </w:r>
      <w:r w:rsidRPr="00F4199F">
        <w:rPr>
          <w:rFonts w:ascii="Tahoma" w:eastAsia="Times New Roman" w:hAnsi="Tahoma" w:cs="Tahoma"/>
          <w:color w:val="000000"/>
          <w:sz w:val="30"/>
          <w:szCs w:val="30"/>
          <w:lang w:val="uz-Cyrl-UZ"/>
        </w:rPr>
        <w:t> Республикаси</w:t>
      </w:r>
      <w:r w:rsidRPr="00F4199F">
        <w:rPr>
          <w:rFonts w:ascii="Tahoma" w:eastAsia="Times New Roman" w:hAnsi="Tahoma" w:cs="Tahoma"/>
          <w:color w:val="000000"/>
          <w:sz w:val="30"/>
          <w:szCs w:val="30"/>
          <w:lang w:val="uk-UA"/>
        </w:rPr>
        <w:t> Вазирлар Маҳкамаси ҳузурида Дин ишлари бўйича қўмита тузилган. Қўмитанинг вазифалари ва ҳуқуқий мақоми Ўзбекистон Республикаси В</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зирл</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р Маҳкамаси томонидан тасдиқланган Низом билан белгиланган. Жойлардаги давлат идоралари, ўзини ўзи бошқариш орган</w:t>
      </w:r>
      <w:r w:rsidRPr="00F4199F">
        <w:rPr>
          <w:rFonts w:ascii="Tahoma" w:eastAsia="Times New Roman" w:hAnsi="Tahoma" w:cs="Tahoma"/>
          <w:color w:val="000000"/>
          <w:sz w:val="30"/>
          <w:szCs w:val="30"/>
          <w:lang w:val="uz-Cyrl-UZ"/>
        </w:rPr>
        <w:t>лари</w:t>
      </w:r>
      <w:r w:rsidRPr="00F4199F">
        <w:rPr>
          <w:rFonts w:ascii="Tahoma" w:eastAsia="Times New Roman" w:hAnsi="Tahoma" w:cs="Tahoma"/>
          <w:color w:val="000000"/>
          <w:sz w:val="30"/>
          <w:szCs w:val="30"/>
          <w:lang w:val="uk-UA"/>
        </w:rPr>
        <w:t> қонунга тўла риоя этилишини таъминлашда жавобгардир</w:t>
      </w:r>
      <w:r w:rsidRPr="00F4199F">
        <w:rPr>
          <w:rFonts w:ascii="Tahoma" w:eastAsia="Times New Roman" w:hAnsi="Tahoma" w:cs="Tahoma"/>
          <w:color w:val="000000"/>
          <w:sz w:val="30"/>
          <w:szCs w:val="30"/>
          <w:lang w:val="uz-Cyrl-UZ"/>
        </w:rPr>
        <w:t>лар</w:t>
      </w:r>
      <w:r w:rsidRPr="00F4199F">
        <w:rPr>
          <w:rFonts w:ascii="Tahoma" w:eastAsia="Times New Roman" w:hAnsi="Tahoma" w:cs="Tahoma"/>
          <w:color w:val="000000"/>
          <w:sz w:val="30"/>
          <w:szCs w:val="30"/>
          <w:lang w:val="uk-UA"/>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Давлат диний ташкилотлар зиммасига ўзи</w:t>
      </w:r>
      <w:r w:rsidRPr="00F4199F">
        <w:rPr>
          <w:rFonts w:ascii="Tahoma" w:eastAsia="Times New Roman" w:hAnsi="Tahoma" w:cs="Tahoma"/>
          <w:color w:val="000000"/>
          <w:sz w:val="30"/>
          <w:szCs w:val="30"/>
          <w:lang w:val="uz-Cyrl-UZ"/>
        </w:rPr>
        <w:t>нинг</w:t>
      </w:r>
      <w:r w:rsidRPr="00F4199F">
        <w:rPr>
          <w:rFonts w:ascii="Tahoma" w:eastAsia="Times New Roman" w:hAnsi="Tahoma" w:cs="Tahoma"/>
          <w:color w:val="000000"/>
          <w:sz w:val="30"/>
          <w:szCs w:val="30"/>
          <w:lang w:val="uk-UA"/>
        </w:rPr>
        <w:t> вазифаларини юкламайди ва уларнинг ички фаолиятига, агар у давлат сиёсатига ва жамият осойишталигига хавф солмаса, аралашмайди. Шунинг учун д</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ний ташкилотлар давлатнинг вазифаларини бажаришга </w:t>
      </w:r>
      <w:r w:rsidRPr="00F4199F">
        <w:rPr>
          <w:rFonts w:ascii="Tahoma" w:eastAsia="Times New Roman" w:hAnsi="Tahoma" w:cs="Tahoma"/>
          <w:color w:val="000000"/>
          <w:sz w:val="30"/>
          <w:szCs w:val="30"/>
          <w:lang w:val="uz-Cyrl-UZ"/>
        </w:rPr>
        <w:t>ж</w:t>
      </w:r>
      <w:r w:rsidRPr="00F4199F">
        <w:rPr>
          <w:rFonts w:ascii="Tahoma" w:eastAsia="Times New Roman" w:hAnsi="Tahoma" w:cs="Tahoma"/>
          <w:color w:val="000000"/>
          <w:sz w:val="30"/>
          <w:szCs w:val="30"/>
          <w:lang w:val="uk-UA"/>
        </w:rPr>
        <w:t>алб этилмайди, давлат уларга моддий маблағлар ажратиб тарғибот ишларига ёрдам бермайди. Бироқ</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xml:space="preserve"> бу диний </w:t>
      </w:r>
      <w:r w:rsidRPr="00F4199F">
        <w:rPr>
          <w:rFonts w:ascii="Tahoma" w:eastAsia="Times New Roman" w:hAnsi="Tahoma" w:cs="Tahoma"/>
          <w:color w:val="000000"/>
          <w:sz w:val="30"/>
          <w:szCs w:val="30"/>
          <w:lang w:val="uk-UA"/>
        </w:rPr>
        <w:lastRenderedPageBreak/>
        <w:t>ташкилотлар давлат назоратидан холи,</w:t>
      </w:r>
      <w:r w:rsidRPr="00F4199F">
        <w:rPr>
          <w:rFonts w:ascii="Tahoma" w:eastAsia="Times New Roman" w:hAnsi="Tahoma" w:cs="Tahoma"/>
          <w:color w:val="000000"/>
          <w:sz w:val="30"/>
          <w:szCs w:val="30"/>
          <w:lang w:val="uz-Cyrl-UZ"/>
        </w:rPr>
        <w:t> улар</w:t>
      </w:r>
      <w:r w:rsidRPr="00F4199F">
        <w:rPr>
          <w:rFonts w:ascii="Tahoma" w:eastAsia="Times New Roman" w:hAnsi="Tahoma" w:cs="Tahoma"/>
          <w:color w:val="000000"/>
          <w:sz w:val="30"/>
          <w:szCs w:val="30"/>
          <w:lang w:val="uk-UA"/>
        </w:rPr>
        <w:t> ўз билганича ва истаганича фаолия</w:t>
      </w:r>
      <w:r w:rsidRPr="00F4199F">
        <w:rPr>
          <w:rFonts w:ascii="Tahoma" w:eastAsia="Times New Roman" w:hAnsi="Tahoma" w:cs="Tahoma"/>
          <w:color w:val="000000"/>
          <w:sz w:val="30"/>
          <w:szCs w:val="30"/>
          <w:lang w:val="uz-Cyrl-UZ"/>
        </w:rPr>
        <w:t>т</w:t>
      </w:r>
      <w:r w:rsidRPr="00F4199F">
        <w:rPr>
          <w:rFonts w:ascii="Tahoma" w:eastAsia="Times New Roman" w:hAnsi="Tahoma" w:cs="Tahoma"/>
          <w:color w:val="000000"/>
          <w:sz w:val="30"/>
          <w:szCs w:val="30"/>
          <w:lang w:val="uk-UA"/>
        </w:rPr>
        <w:t> олиб боради дегани эмас. Диндорлар ва диний ташкилотларнинг фаолияти жамиятда, одамлар даврасида кечар экан улар ушбу муносабатларида кўпчилик (жамият, давлат, халқ) қабул қилган ахлоқий ва ҳуқуқий нормаларга итоат этишлари шарт.</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Диний ташкилотларнинг тадқиқот, т</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ълим-тарбия, тарғ</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бот ишларига ҳам давлат </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ралашмайди, уларни зарур маблағлар билан таъминлашни ўз устига олмайди. Улар ҳам бу изланишлар давомида эришган ютуқларини оммалаштириши мумкин эмас. Ушбу ишлардан диний ташкилотлар ва диндорларнинг ўзлари манфаатдордирлар. Шунинг учун ушбу ишлар уларнинг шахсан ўзига та</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ллуқлидир деб қараш ўринлидир.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Диний ташкилотлар ва диндорлар ижтимоий ҳаётда қатнашиш ҳуқуқларига эгадирлар. Биринчидан, улар давлатимиз фуқаро-ларидир. Бу уларга ўзининг конституциявий ҳуқуқларидан тўла фойдаланиш имконини беради. Иккинчидан, улар жамиятими</w:t>
      </w:r>
      <w:r w:rsidRPr="00F4199F">
        <w:rPr>
          <w:rFonts w:ascii="Tahoma" w:eastAsia="Times New Roman" w:hAnsi="Tahoma" w:cs="Tahoma"/>
          <w:color w:val="000000"/>
          <w:sz w:val="30"/>
          <w:szCs w:val="30"/>
          <w:lang w:val="uz-Cyrl-UZ"/>
        </w:rPr>
        <w:t>з</w:t>
      </w:r>
      <w:r w:rsidRPr="00F4199F">
        <w:rPr>
          <w:rFonts w:ascii="Tahoma" w:eastAsia="Times New Roman" w:hAnsi="Tahoma" w:cs="Tahoma"/>
          <w:color w:val="000000"/>
          <w:sz w:val="30"/>
          <w:szCs w:val="30"/>
          <w:lang w:val="uk-UA"/>
        </w:rPr>
        <w:t>да фаолият кўрсатадилар, жам</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ятимиз аъзоси сифатида ижтимоий муаммоларни ҳал этишда қатнашишлари зарур. Динга эътиқод ҳеч кимни ўзининг фуқаролик ва ижтимоий бурчини тўла адо этишдан озод қилмайди.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Ўзбекистонда диний-сиёсий партиялар тузиш ёки диний ташкилотларнинг сиёсий партиялар фаолиятига аралашиш</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 биргаликда ижтимоий-сиёсий ҳаракатлар уюштириш</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 тақиқланади.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Ҳозир Ўзбекистонда 15 турдаги 170 дан зиёд ноисломий диний ташкилотлар мавжуд. 1999 йили Тошкент ислом </w:t>
      </w:r>
      <w:r w:rsidRPr="00F4199F">
        <w:rPr>
          <w:rFonts w:ascii="Tahoma" w:eastAsia="Times New Roman" w:hAnsi="Tahoma" w:cs="Tahoma"/>
          <w:color w:val="000000"/>
          <w:sz w:val="30"/>
          <w:szCs w:val="30"/>
          <w:lang w:val="uz-Cyrl-UZ"/>
        </w:rPr>
        <w:t>у</w:t>
      </w:r>
      <w:r w:rsidRPr="00F4199F">
        <w:rPr>
          <w:rFonts w:ascii="Tahoma" w:eastAsia="Times New Roman" w:hAnsi="Tahoma" w:cs="Tahoma"/>
          <w:color w:val="000000"/>
          <w:sz w:val="30"/>
          <w:szCs w:val="30"/>
          <w:lang w:val="uk-UA"/>
        </w:rPr>
        <w:t>ниверситети ташкил этилди. Ҳар йили унга юздан зиёд талабалар ўқишга қабул қилинади. Университет қошида Исломшунослик илмий тадқиқот маркази, манбалар хазинаси ва академик лицей фаолият кўрсатади.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Диний ташкил</w:t>
      </w:r>
      <w:r w:rsidRPr="00F4199F">
        <w:rPr>
          <w:rFonts w:ascii="Tahoma" w:eastAsia="Times New Roman" w:hAnsi="Tahoma" w:cs="Tahoma"/>
          <w:color w:val="000000"/>
          <w:sz w:val="30"/>
          <w:szCs w:val="30"/>
          <w:lang w:val="uz-Cyrl-UZ"/>
        </w:rPr>
        <w:t>о</w:t>
      </w:r>
      <w:r w:rsidRPr="00F4199F">
        <w:rPr>
          <w:rFonts w:ascii="Tahoma" w:eastAsia="Times New Roman" w:hAnsi="Tahoma" w:cs="Tahoma"/>
          <w:color w:val="000000"/>
          <w:sz w:val="30"/>
          <w:szCs w:val="30"/>
          <w:lang w:val="uk-UA"/>
        </w:rPr>
        <w:t>тларни тузишнинг ҳуқуқий механизмлари, тартиб-лари мавжуд. Қонуннинг 8-моддасига кўра, диний ташкилот Ўзбекис-тони</w:t>
      </w:r>
      <w:r w:rsidRPr="00F4199F">
        <w:rPr>
          <w:rFonts w:ascii="Tahoma" w:eastAsia="Times New Roman" w:hAnsi="Tahoma" w:cs="Tahoma"/>
          <w:color w:val="000000"/>
          <w:sz w:val="30"/>
          <w:szCs w:val="30"/>
          <w:lang w:val="uz-Cyrl-UZ"/>
        </w:rPr>
        <w:t>н</w:t>
      </w:r>
      <w:r w:rsidRPr="00F4199F">
        <w:rPr>
          <w:rFonts w:ascii="Tahoma" w:eastAsia="Times New Roman" w:hAnsi="Tahoma" w:cs="Tahoma"/>
          <w:color w:val="000000"/>
          <w:sz w:val="30"/>
          <w:szCs w:val="30"/>
          <w:lang w:val="uk-UA"/>
        </w:rPr>
        <w:t xml:space="preserve">г Республикасининг 18 ёшга тўлган ва республика ҳудудида доимий яшаётган юз нафардан кам </w:t>
      </w:r>
      <w:r w:rsidRPr="00F4199F">
        <w:rPr>
          <w:rFonts w:ascii="Tahoma" w:eastAsia="Times New Roman" w:hAnsi="Tahoma" w:cs="Tahoma"/>
          <w:color w:val="000000"/>
          <w:sz w:val="30"/>
          <w:szCs w:val="30"/>
          <w:lang w:val="uk-UA"/>
        </w:rPr>
        <w:lastRenderedPageBreak/>
        <w:t>бўлмаган фуқаро-ларнинг ташаббуси билан тузилади. У Ўзбекистон Республикаси Адлия </w:t>
      </w:r>
      <w:r w:rsidRPr="00F4199F">
        <w:rPr>
          <w:rFonts w:ascii="Tahoma" w:eastAsia="Times New Roman" w:hAnsi="Tahoma" w:cs="Tahoma"/>
          <w:color w:val="000000"/>
          <w:sz w:val="30"/>
          <w:szCs w:val="30"/>
          <w:lang w:val="uz-Cyrl-UZ"/>
        </w:rPr>
        <w:t>в</w:t>
      </w:r>
      <w:r w:rsidRPr="00F4199F">
        <w:rPr>
          <w:rFonts w:ascii="Tahoma" w:eastAsia="Times New Roman" w:hAnsi="Tahoma" w:cs="Tahoma"/>
          <w:color w:val="000000"/>
          <w:sz w:val="30"/>
          <w:szCs w:val="30"/>
          <w:lang w:val="uk-UA"/>
        </w:rPr>
        <w:t>азирлигида ёки унинг жойлардаги органларида рўйхатдан ўтказилгандан кейин юридик шахс мақомига эга бўлади. Тегишли диний маълумотга эга фуқаро диний ташкилотга раҳбарлик қилиши мумкин. Диний ташкилотларнинг раҳбари Ўзбекистон Республикаси Вазирлар Маҳкамаси ҳузуридаги Дин ишлари бўйича қўмита билан келишиб қўйилади.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uk-UA"/>
        </w:rPr>
      </w:pPr>
      <w:r w:rsidRPr="00F4199F">
        <w:rPr>
          <w:rFonts w:ascii="Tahoma" w:eastAsia="Times New Roman" w:hAnsi="Tahoma" w:cs="Tahoma"/>
          <w:color w:val="000000"/>
          <w:sz w:val="30"/>
          <w:szCs w:val="30"/>
          <w:lang w:val="uk-UA"/>
        </w:rPr>
        <w:t>Диний ташкилотлар рўйхатдан ўтиш учун қуйидаги ҳужжатларни тегишли органларга тақдим этадилар.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k-UA"/>
        </w:rPr>
        <w:t>1.</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 тузиш ташаббускорларининг имзо чеккан аризаси.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2.</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 </w:t>
      </w:r>
      <w:r w:rsidRPr="00F4199F">
        <w:rPr>
          <w:rFonts w:ascii="Tahoma" w:eastAsia="Times New Roman" w:hAnsi="Tahoma" w:cs="Tahoma"/>
          <w:color w:val="000000"/>
          <w:sz w:val="30"/>
          <w:szCs w:val="30"/>
          <w:lang w:val="uz-Cyrl-UZ"/>
        </w:rPr>
        <w:t>низом</w:t>
      </w:r>
      <w:r w:rsidRPr="00F4199F">
        <w:rPr>
          <w:rFonts w:ascii="Tahoma" w:eastAsia="Times New Roman" w:hAnsi="Tahoma" w:cs="Tahoma"/>
          <w:color w:val="000000"/>
          <w:sz w:val="30"/>
          <w:szCs w:val="30"/>
          <w:lang w:val="uk-UA"/>
        </w:rPr>
        <w:t>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3.</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Таъсис йиғилишининг баёни.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4.</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 манзилгоҳини тасдиқловчи ҳужжат.</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ташкилотларни бирлаштирган Марказий бошқарув органи эса ўзини рўйхатдан ўтказиш учун қуйидаги ҳужжатларни тақдим этади.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1.</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Таъсис йиғилиши ёки конференциясининг раиси ва котиби имзо қўйган ариза.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2.</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Марказий орган низоми.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3.</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Таъсис йиғилишининг ёки конференциясининг баёни.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4.</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Таъсисчилар ваколатини тасдиқловчи ҳужжатлар.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5.</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Марказий орган манзилгоҳини тасдиқловчи ҳужжат.</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6.</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Рўйхатга олиш йиғими тўланганлиги ҳақидаги ҳужжат.</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Аризалар бир ой муддат ичида кўриб чиқилиши зарур. Адлия </w:t>
      </w:r>
      <w:r w:rsidRPr="00F4199F">
        <w:rPr>
          <w:rFonts w:ascii="Tahoma" w:eastAsia="Times New Roman" w:hAnsi="Tahoma" w:cs="Tahoma"/>
          <w:color w:val="000000"/>
          <w:sz w:val="30"/>
          <w:szCs w:val="30"/>
          <w:lang w:val="uz-Cyrl-UZ"/>
        </w:rPr>
        <w:t>В</w:t>
      </w:r>
      <w:r w:rsidRPr="00F4199F">
        <w:rPr>
          <w:rFonts w:ascii="Tahoma" w:eastAsia="Times New Roman" w:hAnsi="Tahoma" w:cs="Tahoma"/>
          <w:color w:val="000000"/>
          <w:sz w:val="30"/>
          <w:szCs w:val="30"/>
          <w:lang w:val="uk-UA"/>
        </w:rPr>
        <w:t>азирлиги ёки уларнинг жойлардаги идоралари рўйхатдан ўтказиш пайтида қўшимча материаллар талаб қилиб олишга, улар бўйича экспертлар хулосасини олишга ҳақли. Диний ташкилотлар фаолиятининг қонунийлигини назорат қилиб бориш уларни рўйхатдан ўтказган идора зиммаси</w:t>
      </w:r>
      <w:r w:rsidRPr="00F4199F">
        <w:rPr>
          <w:rFonts w:ascii="Tahoma" w:eastAsia="Times New Roman" w:hAnsi="Tahoma" w:cs="Tahoma"/>
          <w:color w:val="000000"/>
          <w:sz w:val="30"/>
          <w:szCs w:val="30"/>
          <w:lang w:val="uz-Cyrl-UZ"/>
        </w:rPr>
        <w:t>г</w:t>
      </w:r>
      <w:r w:rsidRPr="00F4199F">
        <w:rPr>
          <w:rFonts w:ascii="Tahoma" w:eastAsia="Times New Roman" w:hAnsi="Tahoma" w:cs="Tahoma"/>
          <w:color w:val="000000"/>
          <w:sz w:val="30"/>
          <w:szCs w:val="30"/>
          <w:lang w:val="uk-UA"/>
        </w:rPr>
        <w:t>а юклатилган.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 ички фаолиятини белгилаб берувчи уставлар қуйидаги маълумотлардан и</w:t>
      </w:r>
      <w:r w:rsidRPr="00F4199F">
        <w:rPr>
          <w:rFonts w:ascii="Tahoma" w:eastAsia="Times New Roman" w:hAnsi="Tahoma" w:cs="Tahoma"/>
          <w:color w:val="000000"/>
          <w:sz w:val="30"/>
          <w:szCs w:val="30"/>
          <w:lang w:val="uz-Cyrl-UZ"/>
        </w:rPr>
        <w:t>б</w:t>
      </w:r>
      <w:r w:rsidRPr="00F4199F">
        <w:rPr>
          <w:rFonts w:ascii="Tahoma" w:eastAsia="Times New Roman" w:hAnsi="Tahoma" w:cs="Tahoma"/>
          <w:color w:val="000000"/>
          <w:sz w:val="30"/>
          <w:szCs w:val="30"/>
          <w:lang w:val="uk-UA"/>
        </w:rPr>
        <w:t>орат бўлиши талаб этилади.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lastRenderedPageBreak/>
        <w:t>1.</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ташкилотнинг номи, тури, жойлашган манзили, қайси динга мансублиги.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2.</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ташкилотнинг мақсади, вазифалари ва фаолиятининг асосий турлари.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3.</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 фаолиятини ташкил этиш ва тугатиш тартиби.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4.</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Диний ташкилотнинг ички тузилиши ва бошқарув органлари.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5.</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Маблағларнинг манбаи ҳамда ушбу ташкилот ичидаги, шунингдек ундан ташқаридаги мулкий муносабатлар.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6.</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z-Cyrl-UZ"/>
        </w:rPr>
        <w:t>Низом</w:t>
      </w:r>
      <w:r w:rsidRPr="00F4199F">
        <w:rPr>
          <w:rFonts w:ascii="Tahoma" w:eastAsia="Times New Roman" w:hAnsi="Tahoma" w:cs="Tahoma"/>
          <w:color w:val="000000"/>
          <w:sz w:val="30"/>
          <w:szCs w:val="30"/>
          <w:lang w:val="uk-UA"/>
        </w:rPr>
        <w:t>га ўзгартиришлар ва қўшимчалар киритиш тартиблари.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7.</w:t>
      </w:r>
      <w:r w:rsidRPr="00F4199F">
        <w:rPr>
          <w:rFonts w:ascii="Times New Roman" w:eastAsia="Times New Roman" w:hAnsi="Times New Roman" w:cs="Times New Roman"/>
          <w:color w:val="000000"/>
          <w:sz w:val="14"/>
          <w:szCs w:val="14"/>
          <w:lang w:val="uk-UA"/>
        </w:rPr>
        <w:t>                </w:t>
      </w:r>
      <w:r w:rsidRPr="00F4199F">
        <w:rPr>
          <w:rFonts w:ascii="Tahoma" w:eastAsia="Times New Roman" w:hAnsi="Tahoma" w:cs="Tahoma"/>
          <w:color w:val="000000"/>
          <w:sz w:val="30"/>
          <w:szCs w:val="30"/>
          <w:lang w:val="uk-UA"/>
        </w:rPr>
        <w:t>Ушбу ташкилотга тааллуқли бўлган бошқа маълумотлар.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Агар диний ташкилотлар ўзининг марказий органига эга бўлса, уставни тузишда ва унда акс эттири</w:t>
      </w:r>
      <w:r w:rsidRPr="00F4199F">
        <w:rPr>
          <w:rFonts w:ascii="Tahoma" w:eastAsia="Times New Roman" w:hAnsi="Tahoma" w:cs="Tahoma"/>
          <w:color w:val="000000"/>
          <w:sz w:val="30"/>
          <w:szCs w:val="30"/>
          <w:lang w:val="uz-Cyrl-UZ"/>
        </w:rPr>
        <w:t>л</w:t>
      </w:r>
      <w:r w:rsidRPr="00F4199F">
        <w:rPr>
          <w:rFonts w:ascii="Tahoma" w:eastAsia="Times New Roman" w:hAnsi="Tahoma" w:cs="Tahoma"/>
          <w:color w:val="000000"/>
          <w:sz w:val="30"/>
          <w:szCs w:val="30"/>
          <w:lang w:val="uk-UA"/>
        </w:rPr>
        <w:t>адиган вазифаларни белгилаб олишда у билан келишилади.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 ихтиёрий тарзда тузилади, унинг фаолиятини ўзини ўзи бошқариш а</w:t>
      </w:r>
      <w:r w:rsidRPr="00F4199F">
        <w:rPr>
          <w:rFonts w:ascii="Tahoma" w:eastAsia="Times New Roman" w:hAnsi="Tahoma" w:cs="Tahoma"/>
          <w:color w:val="000000"/>
          <w:sz w:val="30"/>
          <w:szCs w:val="30"/>
          <w:lang w:val="uz-Cyrl-UZ"/>
        </w:rPr>
        <w:t>с</w:t>
      </w:r>
      <w:r w:rsidRPr="00F4199F">
        <w:rPr>
          <w:rFonts w:ascii="Tahoma" w:eastAsia="Times New Roman" w:hAnsi="Tahoma" w:cs="Tahoma"/>
          <w:color w:val="000000"/>
          <w:sz w:val="30"/>
          <w:szCs w:val="30"/>
          <w:lang w:val="uk-UA"/>
        </w:rPr>
        <w:t>осида олиб борилади. Улар ўз аъзоларининг ижтимоий, сиёсий ва маданий ҳаётда фаол қатнашишларига тўсиқ бўлолмайди.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ташкилотларнинг ўзини ўзи бошқаришга асосланган ихтиёрий уюшма эканлигини,</w:t>
      </w:r>
      <w:r w:rsidRPr="00F4199F">
        <w:rPr>
          <w:rFonts w:ascii="Tahoma" w:eastAsia="Times New Roman" w:hAnsi="Tahoma" w:cs="Tahoma"/>
          <w:color w:val="000000"/>
          <w:sz w:val="30"/>
          <w:szCs w:val="30"/>
          <w:lang w:val="uz-Cyrl-UZ"/>
        </w:rPr>
        <w:t> яъни</w:t>
      </w:r>
      <w:r w:rsidRPr="00F4199F">
        <w:rPr>
          <w:rFonts w:ascii="Tahoma" w:eastAsia="Times New Roman" w:hAnsi="Tahoma" w:cs="Tahoma"/>
          <w:color w:val="000000"/>
          <w:sz w:val="30"/>
          <w:szCs w:val="30"/>
          <w:lang w:val="uk-UA"/>
        </w:rPr>
        <w:t> ундан киши истаган пайтда </w:t>
      </w:r>
      <w:r w:rsidRPr="00F4199F">
        <w:rPr>
          <w:rFonts w:ascii="Tahoma" w:eastAsia="Times New Roman" w:hAnsi="Tahoma" w:cs="Tahoma"/>
          <w:color w:val="000000"/>
          <w:sz w:val="30"/>
          <w:szCs w:val="30"/>
          <w:lang w:val="uz-Cyrl-UZ"/>
        </w:rPr>
        <w:t>ч</w:t>
      </w:r>
      <w:r w:rsidRPr="00F4199F">
        <w:rPr>
          <w:rFonts w:ascii="Tahoma" w:eastAsia="Times New Roman" w:hAnsi="Tahoma" w:cs="Tahoma"/>
          <w:color w:val="000000"/>
          <w:sz w:val="30"/>
          <w:szCs w:val="30"/>
          <w:lang w:val="uk-UA"/>
        </w:rPr>
        <w:t>иқиб кетиш ҳуқуқига ҳам эга эканлигини унутмаслик керак.</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ташкилотларнинг уставлари ва вазифалари Конституция талабларига ҳамда қонунларда белгилаб қўйилган тартибларга зид бўлса, улар рўйхатдан ўтказилмайди. Рад этган идора ўз қарорини ёзма тарзда аризачига етказади. Агар мавжуд камчиликлар тугатилса</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аризачилар ўз ташкилотини рўйхатдан ўтказишни сўраб ёзма равишда ўша  идораларга яна мурожаат қилиш ҳуқуқ-ларига эгадирлар. Қонунда кўрсатилган тартиблар идоралар томонидан бузилса, диндорлар ўз ҳуқуқларини ҳимоя қилиш учун судга мурожаат қилишлари мумкин. Диний ташкилотлар ўзини ўзи тарқатиб юборган</w:t>
      </w:r>
      <w:r w:rsidRPr="00F4199F">
        <w:rPr>
          <w:rFonts w:ascii="Tahoma" w:eastAsia="Times New Roman" w:hAnsi="Tahoma" w:cs="Tahoma"/>
          <w:color w:val="000000"/>
          <w:sz w:val="30"/>
          <w:szCs w:val="30"/>
          <w:lang w:val="uz-Cyrl-UZ"/>
        </w:rPr>
        <w:t>и</w:t>
      </w:r>
      <w:r w:rsidRPr="00F4199F">
        <w:rPr>
          <w:rFonts w:ascii="Tahoma" w:eastAsia="Times New Roman" w:hAnsi="Tahoma" w:cs="Tahoma"/>
          <w:color w:val="000000"/>
          <w:sz w:val="30"/>
          <w:szCs w:val="30"/>
          <w:lang w:val="uk-UA"/>
        </w:rPr>
        <w:t xml:space="preserve">да ёки Ўзбекистон </w:t>
      </w:r>
      <w:r w:rsidRPr="00F4199F">
        <w:rPr>
          <w:rFonts w:ascii="Tahoma" w:eastAsia="Times New Roman" w:hAnsi="Tahoma" w:cs="Tahoma"/>
          <w:color w:val="000000"/>
          <w:sz w:val="30"/>
          <w:szCs w:val="30"/>
          <w:lang w:val="uk-UA"/>
        </w:rPr>
        <w:lastRenderedPageBreak/>
        <w:t>Республикасининг қонунлари буз</w:t>
      </w:r>
      <w:r w:rsidRPr="00F4199F">
        <w:rPr>
          <w:rFonts w:ascii="Tahoma" w:eastAsia="Times New Roman" w:hAnsi="Tahoma" w:cs="Tahoma"/>
          <w:color w:val="000000"/>
          <w:sz w:val="30"/>
          <w:szCs w:val="30"/>
          <w:lang w:val="uz-Cyrl-UZ"/>
        </w:rPr>
        <w:t>гани</w:t>
      </w:r>
      <w:r w:rsidRPr="00F4199F">
        <w:rPr>
          <w:rFonts w:ascii="Tahoma" w:eastAsia="Times New Roman" w:hAnsi="Tahoma" w:cs="Tahoma"/>
          <w:color w:val="000000"/>
          <w:sz w:val="30"/>
          <w:szCs w:val="30"/>
          <w:lang w:val="uk-UA"/>
        </w:rPr>
        <w:t>да тугатилади. Ушбу қарорни диний ташкилотни рўйхатдан ўтказган идора қабул қилади.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Ўзбекистонда мактаб диндан ажратилган. Қонуннинг 7-моддасига кўра Ўзбекистон Республикасида таълим тизими диндан ажратилган, таълим тизимининг ўқув дастурларига диний фанлар киритилишига йўл қўйилмайди.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Фуқаролар ўз ихтиёрларига қараб истаган тилда ва истаган диний таълимларни олишлари мумкин, бироқ бу таълимлар нафақат Конституция ва бошқа қонун нормаларига мос келиши, шу билан бирга ён-атрофдаги кишиларга халақит бермаслиги ҳамда шахснинг саломатлигига, эркин ривожланишига акс</w:t>
      </w:r>
      <w:r w:rsidRPr="00F4199F">
        <w:rPr>
          <w:rFonts w:ascii="Tahoma" w:eastAsia="Times New Roman" w:hAnsi="Tahoma" w:cs="Tahoma"/>
          <w:color w:val="000000"/>
          <w:sz w:val="30"/>
          <w:szCs w:val="30"/>
          <w:lang w:val="uz-Cyrl-UZ"/>
        </w:rPr>
        <w:t> таъсир</w:t>
      </w:r>
      <w:r w:rsidRPr="00F4199F">
        <w:rPr>
          <w:rFonts w:ascii="Tahoma" w:eastAsia="Times New Roman" w:hAnsi="Tahoma" w:cs="Tahoma"/>
          <w:color w:val="000000"/>
          <w:sz w:val="30"/>
          <w:szCs w:val="30"/>
          <w:lang w:val="uk-UA"/>
        </w:rPr>
        <w:t> этмаслиги лозим. Болаларни фақат мактаб ёшига етганда</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 мактабдаги машғулотларидан бўш вақтларида ота-оналарининг ёки улар ўрнини босувчи шахсларнинг ёзма розилиги билан, балоғат ёшига етганларни эса ўз </w:t>
      </w:r>
      <w:r w:rsidRPr="00F4199F">
        <w:rPr>
          <w:rFonts w:ascii="Tahoma" w:eastAsia="Times New Roman" w:hAnsi="Tahoma" w:cs="Tahoma"/>
          <w:color w:val="000000"/>
          <w:sz w:val="30"/>
          <w:szCs w:val="30"/>
          <w:lang w:val="uz-Cyrl-UZ"/>
        </w:rPr>
        <w:t>х</w:t>
      </w:r>
      <w:r w:rsidRPr="00F4199F">
        <w:rPr>
          <w:rFonts w:ascii="Tahoma" w:eastAsia="Times New Roman" w:hAnsi="Tahoma" w:cs="Tahoma"/>
          <w:color w:val="000000"/>
          <w:sz w:val="30"/>
          <w:szCs w:val="30"/>
          <w:lang w:val="uk-UA"/>
        </w:rPr>
        <w:t>оҳишларига кўра ташкилий равишда диний таълимотга ўргатишга йўл қўйилади.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таълим берувчилар диний маълумотларга эга бўлишлари</w:t>
      </w:r>
      <w:r w:rsidRPr="00F4199F">
        <w:rPr>
          <w:rFonts w:ascii="Tahoma" w:eastAsia="Times New Roman" w:hAnsi="Tahoma" w:cs="Tahoma"/>
          <w:color w:val="000000"/>
          <w:sz w:val="30"/>
          <w:szCs w:val="30"/>
          <w:lang w:val="uz-Cyrl-UZ"/>
        </w:rPr>
        <w:t> зарур</w:t>
      </w:r>
      <w:r w:rsidRPr="00F4199F">
        <w:rPr>
          <w:rFonts w:ascii="Tahoma" w:eastAsia="Times New Roman" w:hAnsi="Tahoma" w:cs="Tahoma"/>
          <w:color w:val="000000"/>
          <w:sz w:val="30"/>
          <w:szCs w:val="30"/>
          <w:lang w:val="uk-UA"/>
        </w:rPr>
        <w:t> ва диний таълимни марказий идоранинг рухсати билан амалга оширадилар. Хусусий ёки яширин тарзда диний таълим бериш тақиқланади.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таълим диний ўқув юртларига берилган биноларда, хоналарда олиб борилади. Қонуннинг 9-моддасига мувофиқ диний ўқув юртларини диний ташкилотларнинг марказий бошқарув органлари тузишга ҳақли. Диний ўқув юртлари Ўзбекистон Республикаси Адлия </w:t>
      </w:r>
      <w:r w:rsidRPr="00F4199F">
        <w:rPr>
          <w:rFonts w:ascii="Tahoma" w:eastAsia="Times New Roman" w:hAnsi="Tahoma" w:cs="Tahoma"/>
          <w:color w:val="000000"/>
          <w:sz w:val="30"/>
          <w:szCs w:val="30"/>
          <w:lang w:val="uz-Cyrl-UZ"/>
        </w:rPr>
        <w:t>в</w:t>
      </w:r>
      <w:r w:rsidRPr="00F4199F">
        <w:rPr>
          <w:rFonts w:ascii="Tahoma" w:eastAsia="Times New Roman" w:hAnsi="Tahoma" w:cs="Tahoma"/>
          <w:color w:val="000000"/>
          <w:sz w:val="30"/>
          <w:szCs w:val="30"/>
          <w:lang w:val="uk-UA"/>
        </w:rPr>
        <w:t>азирлигида рўйхатдан ўтказилиб, тегишли лицензия олганидан кейин фаолият кўрсатиш ҳуқуқига эга бўладилар. Олий ва ўрта диний ўқув юртларига талабалар умумий мажбурий ўрта таълим олг</w:t>
      </w:r>
      <w:r w:rsidRPr="00F4199F">
        <w:rPr>
          <w:rFonts w:ascii="Tahoma" w:eastAsia="Times New Roman" w:hAnsi="Tahoma" w:cs="Tahoma"/>
          <w:color w:val="000000"/>
          <w:sz w:val="30"/>
          <w:szCs w:val="30"/>
          <w:lang w:val="uz-Cyrl-UZ"/>
        </w:rPr>
        <w:t>а</w:t>
      </w:r>
      <w:r w:rsidRPr="00F4199F">
        <w:rPr>
          <w:rFonts w:ascii="Tahoma" w:eastAsia="Times New Roman" w:hAnsi="Tahoma" w:cs="Tahoma"/>
          <w:color w:val="000000"/>
          <w:sz w:val="30"/>
          <w:szCs w:val="30"/>
          <w:lang w:val="uk-UA"/>
        </w:rPr>
        <w:t>нидан кейингина қабул қилинадилар. Улар ҳам ҳарбий хизматни ўташни кечиктириш, солиқ тўлаш, таълим олиш даврини меҳнат стажига қўшиб ҳисоблаш юзасидан давлат ўқув юртларининг талабалари учун белгилаб қўйилган ҳуқуқлар ва имтиёзлардан фойдаланадилар.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 расм-рус</w:t>
      </w:r>
      <w:r w:rsidRPr="00F4199F">
        <w:rPr>
          <w:rFonts w:ascii="Tahoma" w:eastAsia="Times New Roman" w:hAnsi="Tahoma" w:cs="Tahoma"/>
          <w:color w:val="000000"/>
          <w:sz w:val="30"/>
          <w:szCs w:val="30"/>
          <w:lang w:val="uz-Cyrl-UZ"/>
        </w:rPr>
        <w:t>м</w:t>
      </w:r>
      <w:r w:rsidRPr="00F4199F">
        <w:rPr>
          <w:rFonts w:ascii="Tahoma" w:eastAsia="Times New Roman" w:hAnsi="Tahoma" w:cs="Tahoma"/>
          <w:color w:val="000000"/>
          <w:sz w:val="30"/>
          <w:szCs w:val="30"/>
          <w:lang w:val="uk-UA"/>
        </w:rPr>
        <w:t xml:space="preserve">лар, маросимлар ўтказиш учун қулай жойлар ташкил этиш ва зиёратгоҳларни сақлаб туриш ҳуқуқига эга. Ибодат, диний расм-русм ва маросимлар диний </w:t>
      </w:r>
      <w:r w:rsidRPr="00F4199F">
        <w:rPr>
          <w:rFonts w:ascii="Tahoma" w:eastAsia="Times New Roman" w:hAnsi="Tahoma" w:cs="Tahoma"/>
          <w:color w:val="000000"/>
          <w:sz w:val="30"/>
          <w:szCs w:val="30"/>
          <w:lang w:val="uk-UA"/>
        </w:rPr>
        <w:lastRenderedPageBreak/>
        <w:t>ташкилотлар жойлашган манзиллардаги ибодатхоналарда ва уларга тегишли ҳудудларда, зиёра</w:t>
      </w:r>
      <w:r w:rsidRPr="00F4199F">
        <w:rPr>
          <w:rFonts w:ascii="Tahoma" w:eastAsia="Times New Roman" w:hAnsi="Tahoma" w:cs="Tahoma"/>
          <w:color w:val="000000"/>
          <w:sz w:val="30"/>
          <w:szCs w:val="30"/>
          <w:lang w:val="uz-Cyrl-UZ"/>
        </w:rPr>
        <w:t>т</w:t>
      </w:r>
      <w:r w:rsidRPr="00F4199F">
        <w:rPr>
          <w:rFonts w:ascii="Tahoma" w:eastAsia="Times New Roman" w:hAnsi="Tahoma" w:cs="Tahoma"/>
          <w:color w:val="000000"/>
          <w:sz w:val="30"/>
          <w:szCs w:val="30"/>
          <w:lang w:val="uk-UA"/>
        </w:rPr>
        <w:t>гоҳларда, қабристонларда, зарур ҳол-ларда фуқароларнинг ихтиёрига мувофиқ уларнинг уйларида ўтказилади. Фуқароларнинг, диний ташкилот хизматдагилар бундан мустасно, жамоат жойларида ибодат либосларида юриши тақиқ-ланади. Худди шунингдек, диний ташкилотлар мажбурий пул йиғимлари, тўловлари ундиришга ҳақли эмас (14-модда)</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 ўз мулкига эгадирлар. Улар давлатнинг маълум бир биноларидан шартнома асосида фойдаланишлари мумкин (15-16-моддалар)</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Қонуниннг 17-моддасига мувофиқ диний ташкилотлар ноширлик, ишлаб чиқариш, таъмирлаш-қурилиш, қишлоқ хўжалик ва бошқа корхоналар, етимхоналар, шифохоналар таъсис этишга ҳақлидирлар.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Агар диний ташкилотлар тугатилса, уларнинг мол</w:t>
      </w:r>
      <w:r w:rsidRPr="00F4199F">
        <w:rPr>
          <w:rFonts w:ascii="Tahoma" w:eastAsia="Times New Roman" w:hAnsi="Tahoma" w:cs="Tahoma"/>
          <w:color w:val="000000"/>
          <w:sz w:val="30"/>
          <w:szCs w:val="30"/>
          <w:lang w:val="uz-Cyrl-UZ"/>
        </w:rPr>
        <w:t>-</w:t>
      </w:r>
      <w:r w:rsidRPr="00F4199F">
        <w:rPr>
          <w:rFonts w:ascii="Tahoma" w:eastAsia="Times New Roman" w:hAnsi="Tahoma" w:cs="Tahoma"/>
          <w:color w:val="000000"/>
          <w:sz w:val="30"/>
          <w:szCs w:val="30"/>
          <w:lang w:val="uk-UA"/>
        </w:rPr>
        <w:t>мулки устав ва қонунларга мувофиқ эгаларига қайтарилади, ҳуқуқий ворислари бўлмаган мол-мулклар эса давлат ихтиёрига ўтказилади (18-модда)</w:t>
      </w:r>
      <w:r w:rsidRPr="00F4199F">
        <w:rPr>
          <w:rFonts w:ascii="Tahoma" w:eastAsia="Times New Roman" w:hAnsi="Tahoma" w:cs="Tahoma"/>
          <w:color w:val="000000"/>
          <w:sz w:val="30"/>
          <w:szCs w:val="30"/>
          <w:lang w:val="uz-Cyrl-UZ"/>
        </w:rPr>
        <w:t>.</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Диний ташкилотлар хайрия тадбирлари ўтказиш, уларда иштирок этиш мақсадида қонун ҳужжатларига мувофиқ халқаро алоқалар ўрнатиш ва олиб бориш ҳуқуқларига эга.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k-UA"/>
        </w:rPr>
        <w:t>«Виждон эркинлиги ва диний ташкилотлар» қонуни</w:t>
      </w:r>
      <w:r w:rsidRPr="00F4199F">
        <w:rPr>
          <w:rFonts w:ascii="Tahoma" w:eastAsia="Times New Roman" w:hAnsi="Tahoma" w:cs="Tahoma"/>
          <w:color w:val="000000"/>
          <w:sz w:val="30"/>
          <w:szCs w:val="30"/>
          <w:lang w:val="uz-Cyrl-UZ"/>
        </w:rPr>
        <w:t>га кўра</w:t>
      </w:r>
      <w:r w:rsidRPr="00F4199F">
        <w:rPr>
          <w:rFonts w:ascii="Tahoma" w:eastAsia="Times New Roman" w:hAnsi="Tahoma" w:cs="Tahoma"/>
          <w:color w:val="000000"/>
          <w:sz w:val="30"/>
          <w:szCs w:val="30"/>
          <w:lang w:val="uk-UA"/>
        </w:rPr>
        <w:t> фуқароларнинг динга эътиқод қилиш ҳуқу</w:t>
      </w:r>
      <w:r w:rsidRPr="00F4199F">
        <w:rPr>
          <w:rFonts w:ascii="Tahoma" w:eastAsia="Times New Roman" w:hAnsi="Tahoma" w:cs="Tahoma"/>
          <w:color w:val="000000"/>
          <w:sz w:val="30"/>
          <w:szCs w:val="30"/>
          <w:lang w:val="uz-Cyrl-UZ"/>
        </w:rPr>
        <w:t>қ</w:t>
      </w:r>
      <w:r w:rsidRPr="00F4199F">
        <w:rPr>
          <w:rFonts w:ascii="Tahoma" w:eastAsia="Times New Roman" w:hAnsi="Tahoma" w:cs="Tahoma"/>
          <w:color w:val="000000"/>
          <w:sz w:val="30"/>
          <w:szCs w:val="30"/>
          <w:lang w:val="uk-UA"/>
        </w:rPr>
        <w:t>ларини бузганлар, мансабдор шахслар маъмурий, моддий ва жинои</w:t>
      </w:r>
      <w:r w:rsidRPr="00F4199F">
        <w:rPr>
          <w:rFonts w:ascii="Tahoma" w:eastAsia="Times New Roman" w:hAnsi="Tahoma" w:cs="Tahoma"/>
          <w:color w:val="000000"/>
          <w:sz w:val="30"/>
          <w:szCs w:val="30"/>
          <w:lang w:val="uz-Cyrl-UZ"/>
        </w:rPr>
        <w:t>й</w:t>
      </w:r>
      <w:r w:rsidRPr="00F4199F">
        <w:rPr>
          <w:rFonts w:ascii="Tahoma" w:eastAsia="Times New Roman" w:hAnsi="Tahoma" w:cs="Tahoma"/>
          <w:color w:val="000000"/>
          <w:sz w:val="30"/>
          <w:szCs w:val="30"/>
          <w:lang w:val="uk-UA"/>
        </w:rPr>
        <w:t> жавобгарликка тортиладилар.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16"/>
          <w:szCs w:val="16"/>
          <w:lang w:val="uz-Cyrl-UZ"/>
        </w:rPr>
        <w:t> </w:t>
      </w:r>
    </w:p>
    <w:p w:rsidR="00F4199F" w:rsidRPr="00F4199F" w:rsidRDefault="00F4199F" w:rsidP="00F4199F">
      <w:pPr>
        <w:spacing w:after="0" w:line="240" w:lineRule="auto"/>
        <w:jc w:val="center"/>
        <w:rPr>
          <w:rFonts w:ascii="U_Journ" w:eastAsia="Times New Roman" w:hAnsi="U_Journ" w:cs="Times New Roman"/>
          <w:color w:val="000000"/>
          <w:sz w:val="28"/>
          <w:szCs w:val="28"/>
        </w:rPr>
      </w:pPr>
      <w:r w:rsidRPr="00F4199F">
        <w:rPr>
          <w:rFonts w:ascii="Tahoma" w:eastAsia="Times New Roman" w:hAnsi="Tahoma" w:cs="Tahoma"/>
          <w:b/>
          <w:bCs/>
          <w:color w:val="000000"/>
          <w:sz w:val="30"/>
          <w:szCs w:val="30"/>
          <w:lang w:val="uz-Cyrl-UZ"/>
        </w:rPr>
        <w:t>Мавзуни мустаҳкамлаш учун тест-саволлар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1. “Виждон эркинлиги ва диний ташкилотлар тўғрисида”ги қонуннинг янги таҳрири қачон қабул қилинган?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1991 йил 14 июнда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1992 йил 14 мартда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1998 йил 1 майда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1998 йил 21 майда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1991 йил 21 майда.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lastRenderedPageBreak/>
        <w:t>2. “Виждон эркинлиги ва диний ташкилотлар тўғрисидаги” қонуннинг биринчи вариантини ким қабул қилган?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Ўзбекистон Республикаси Президенти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Ўзбекистон Республикаси Олий Мажлиси.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Ўзбекистон Республикаси Вазирлар Маҳкамаси.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Ўзбекистон Олий Совети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Ўзбекстон Адлия Вазирлиги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3. Ўзбекистон Республикасининг Конституциясига мувофиқ барча диндорлар...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Тижорат ишлари билан шуғулланиши.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Оммавий ташвиқот олиб бориши.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Илм, фан муассасалари очиши.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Ноширлик ишлари билан шуғулланиши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Дипломатик алоқалар олиб бориши мумкин.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4. Расмий ҳужжатларда диний эътиқодни кўрсатиш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Мумкин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Фуқаро ихтиёридадир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Давлат идораларининг рухсати зарур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Тақиқланади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Фақат паспортда кўрсатилади.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5. Тошкент Ислом университети қачон очилган?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1998 йилда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1999 йилда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2000 йилда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2001 йилда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1994 йилда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6. Диний ташкилотга неча ёшдан аъзо бўлиш белгиланган?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16 ёшдан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18 ёшдан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19 ёшдан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20 ёшдан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24 ёшдан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7. Диний ташкилот тузиш учун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Республикада доимий яшаётган.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18 ёшга тўлган</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lastRenderedPageBreak/>
        <w:t>С. Чет эллар билан алоқалар ўрнатган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Ава С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Е.А ва В.</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8.</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Диний ташкилотни қайси маҳкама рўйхатга олади?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Вазирлар Маҳкамаси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Вилоят ҳокимликлари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Ички ишлар вазирлиги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Адлия вазирлиги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Суд идоралари.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9.</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Диний таълим берувчилар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А. Олий маълумотли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В. Ўрта махсус маълумотли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С. Гуманитар олий маълумотли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Д. Диний маълумотли бўлиши зарур</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Е. Маълумоти зарур эмас.</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rPr>
      </w:pPr>
      <w:r w:rsidRPr="00F4199F">
        <w:rPr>
          <w:rFonts w:ascii="Tahoma" w:eastAsia="Times New Roman" w:hAnsi="Tahoma" w:cs="Tahoma"/>
          <w:color w:val="000000"/>
          <w:sz w:val="30"/>
          <w:szCs w:val="30"/>
          <w:lang w:val="uz-Cyrl-UZ"/>
        </w:rPr>
        <w:t>10.</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Диний ташкилотлар қайси ҳолларда тугатилади?</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А. Ўзбекистон Республикасининг Конституциясини бузса.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В. Қонунларни, фуқаролар ҳуқуқини бузса.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С. Диний идоралар кўрсатмасини бузса.</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Д. В ва С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Е. А ва В.</w:t>
      </w:r>
    </w:p>
    <w:p w:rsidR="00F4199F" w:rsidRPr="00F4199F" w:rsidRDefault="00F4199F" w:rsidP="00F4199F">
      <w:pPr>
        <w:spacing w:after="0" w:line="240" w:lineRule="auto"/>
        <w:jc w:val="center"/>
        <w:rPr>
          <w:rFonts w:ascii="U_Journ" w:eastAsia="Times New Roman" w:hAnsi="U_Journ" w:cs="Times New Roman"/>
          <w:color w:val="000000"/>
          <w:sz w:val="28"/>
          <w:szCs w:val="28"/>
          <w:lang w:val="ru-RU"/>
        </w:rPr>
      </w:pPr>
      <w:r w:rsidRPr="00F4199F">
        <w:rPr>
          <w:rFonts w:ascii="Tahoma" w:eastAsia="Times New Roman" w:hAnsi="Tahoma" w:cs="Tahoma"/>
          <w:b/>
          <w:bCs/>
          <w:color w:val="000000"/>
          <w:sz w:val="30"/>
          <w:szCs w:val="30"/>
          <w:lang w:val="uz-Cyrl-UZ"/>
        </w:rPr>
        <w:t>АДАБИЁТЛАР:</w:t>
      </w:r>
    </w:p>
    <w:p w:rsidR="00F4199F" w:rsidRPr="00F4199F" w:rsidRDefault="00F4199F" w:rsidP="00F4199F">
      <w:pPr>
        <w:spacing w:after="0" w:line="240" w:lineRule="auto"/>
        <w:jc w:val="center"/>
        <w:rPr>
          <w:rFonts w:ascii="U_Journ" w:eastAsia="Times New Roman" w:hAnsi="U_Journ" w:cs="Times New Roman"/>
          <w:color w:val="000000"/>
          <w:sz w:val="28"/>
          <w:szCs w:val="28"/>
          <w:lang w:val="ru-RU"/>
        </w:rPr>
      </w:pPr>
      <w:r w:rsidRPr="00F4199F">
        <w:rPr>
          <w:rFonts w:ascii="Tahoma" w:eastAsia="Times New Roman" w:hAnsi="Tahoma" w:cs="Tahoma"/>
          <w:b/>
          <w:bCs/>
          <w:color w:val="000000"/>
          <w:sz w:val="20"/>
          <w:szCs w:val="20"/>
          <w:lang w:val="uz-Cyrl-UZ"/>
        </w:rPr>
        <w:t> </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1.</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“Виждон эркинлиги ва диний ташкилотлар тўғрисида”ги Ўзбекистон Республикасининг қонуни. // Халқ сўзи, 1998 йил, 2 май.</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2.</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Азимов А. Ислом ва ҳозирги замон. –Т.: 1992.</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3.</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Ражабова М. Диний экстремизм ва террорчилик. –Т.: Янги аср авлоди, 2000.</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4.</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Саидов А.Х. Юнусова А.Т. “Виждон эркинлиги ва диний ташкилотлар тўғрисида”ги Ўзбекистон Республикаси қонунига шарҳлар.” –Т.: Адолат, 1993.</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5.</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Ўзбекистон Республикасининг Жиноят Кодекси. –Т.: Адолат, 1998.</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6.</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Закурлаев А. Ғоялар кураши. –Т.: Мовароуннаҳр, 2000.</w:t>
      </w:r>
    </w:p>
    <w:p w:rsidR="00F4199F" w:rsidRPr="00F4199F" w:rsidRDefault="00F4199F" w:rsidP="00F4199F">
      <w:pPr>
        <w:spacing w:after="0" w:line="240" w:lineRule="auto"/>
        <w:ind w:firstLine="720"/>
        <w:jc w:val="both"/>
        <w:rPr>
          <w:rFonts w:ascii="U_Journ" w:eastAsia="Times New Roman" w:hAnsi="U_Journ" w:cs="Times New Roman"/>
          <w:color w:val="000000"/>
          <w:sz w:val="28"/>
          <w:szCs w:val="28"/>
          <w:lang w:val="ru-RU"/>
        </w:rPr>
      </w:pPr>
      <w:r w:rsidRPr="00F4199F">
        <w:rPr>
          <w:rFonts w:ascii="Tahoma" w:eastAsia="Times New Roman" w:hAnsi="Tahoma" w:cs="Tahoma"/>
          <w:color w:val="000000"/>
          <w:sz w:val="30"/>
          <w:szCs w:val="30"/>
          <w:lang w:val="uz-Cyrl-UZ"/>
        </w:rPr>
        <w:t>7.</w:t>
      </w:r>
      <w:r w:rsidRPr="00F4199F">
        <w:rPr>
          <w:rFonts w:ascii="Times New Roman" w:eastAsia="Times New Roman" w:hAnsi="Times New Roman" w:cs="Times New Roman"/>
          <w:color w:val="000000"/>
          <w:sz w:val="14"/>
          <w:szCs w:val="14"/>
          <w:lang w:val="uz-Cyrl-UZ"/>
        </w:rPr>
        <w:t> </w:t>
      </w:r>
      <w:r w:rsidRPr="00F4199F">
        <w:rPr>
          <w:rFonts w:ascii="Tahoma" w:eastAsia="Times New Roman" w:hAnsi="Tahoma" w:cs="Tahoma"/>
          <w:color w:val="000000"/>
          <w:sz w:val="30"/>
          <w:szCs w:val="30"/>
          <w:lang w:val="uz-Cyrl-UZ"/>
        </w:rPr>
        <w:t>Ислом: бағрикенглик ва мутаассиблик. –Т.: 1998.</w:t>
      </w:r>
    </w:p>
    <w:p w:rsidR="00A674EC" w:rsidRPr="00F4199F" w:rsidRDefault="00A674EC">
      <w:pPr>
        <w:rPr>
          <w:lang w:val="ru-RU"/>
        </w:rPr>
      </w:pPr>
      <w:bookmarkStart w:id="0" w:name="_GoBack"/>
      <w:bookmarkEnd w:id="0"/>
    </w:p>
    <w:sectPr w:rsidR="00A674EC" w:rsidRPr="00F419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99F"/>
    <w:rsid w:val="00A674EC"/>
    <w:rsid w:val="00F41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419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F4199F"/>
    <w:rPr>
      <w:rFonts w:ascii="Times New Roman" w:eastAsia="Times New Roman" w:hAnsi="Times New Roman" w:cs="Times New Roman"/>
      <w:sz w:val="24"/>
      <w:szCs w:val="24"/>
    </w:rPr>
  </w:style>
  <w:style w:type="character" w:customStyle="1" w:styleId="apple-converted-space">
    <w:name w:val="apple-converted-space"/>
    <w:basedOn w:val="a0"/>
    <w:rsid w:val="00F41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419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F4199F"/>
    <w:rPr>
      <w:rFonts w:ascii="Times New Roman" w:eastAsia="Times New Roman" w:hAnsi="Times New Roman" w:cs="Times New Roman"/>
      <w:sz w:val="24"/>
      <w:szCs w:val="24"/>
    </w:rPr>
  </w:style>
  <w:style w:type="character" w:customStyle="1" w:styleId="apple-converted-space">
    <w:name w:val="apple-converted-space"/>
    <w:basedOn w:val="a0"/>
    <w:rsid w:val="00F41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768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2724</Words>
  <Characters>15528</Characters>
  <Application>Microsoft Office Word</Application>
  <DocSecurity>0</DocSecurity>
  <Lines>129</Lines>
  <Paragraphs>36</Paragraphs>
  <ScaleCrop>false</ScaleCrop>
  <Company>Home</Company>
  <LinksUpToDate>false</LinksUpToDate>
  <CharactersWithSpaces>18216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2012-12-06T08:41:00Z</dcterms:created>
  <dcterms:modified xsi:type="dcterms:W3CDTF">2012-12-06T08:41:00Z</dcterms:modified>
</cp:coreProperties>
</file>